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BE" w:rsidRPr="0071257E" w:rsidRDefault="00C960BE" w:rsidP="00C960BE">
      <w:pPr>
        <w:spacing w:line="240" w:lineRule="auto"/>
        <w:jc w:val="center"/>
        <w:rPr>
          <w:rFonts w:ascii="Arial" w:hAnsi="Arial" w:cs="Arial"/>
        </w:rPr>
      </w:pPr>
      <w:r w:rsidRPr="00B30D56">
        <w:rPr>
          <w:rFonts w:ascii="Arial Narrow" w:hAnsi="Arial Narrow" w:cs="Arial"/>
          <w:noProof/>
        </w:rPr>
        <w:drawing>
          <wp:inline distT="0" distB="0" distL="0" distR="0" wp14:anchorId="7806D48E" wp14:editId="39153622">
            <wp:extent cx="1556795" cy="736366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33" cy="7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0BE" w:rsidRPr="009C48A9" w:rsidRDefault="00C960BE" w:rsidP="00C960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C48A9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>ppendix</w:t>
      </w:r>
      <w:r w:rsidRPr="009C48A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F</w:t>
      </w:r>
    </w:p>
    <w:p w:rsidR="00C960BE" w:rsidRPr="009C48A9" w:rsidRDefault="00C960BE" w:rsidP="00C960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C48A9">
        <w:rPr>
          <w:rFonts w:ascii="Arial" w:hAnsi="Arial" w:cs="Arial"/>
          <w:b/>
          <w:sz w:val="28"/>
        </w:rPr>
        <w:t>FY 201</w:t>
      </w:r>
      <w:r w:rsidR="00E416F4">
        <w:rPr>
          <w:rFonts w:ascii="Arial" w:hAnsi="Arial" w:cs="Arial"/>
          <w:b/>
          <w:sz w:val="28"/>
        </w:rPr>
        <w:t>8</w:t>
      </w:r>
      <w:r w:rsidRPr="009C48A9">
        <w:rPr>
          <w:rFonts w:ascii="Arial" w:hAnsi="Arial" w:cs="Arial"/>
          <w:b/>
          <w:sz w:val="28"/>
        </w:rPr>
        <w:t>-1</w:t>
      </w:r>
      <w:r w:rsidR="00E416F4">
        <w:rPr>
          <w:rFonts w:ascii="Arial" w:hAnsi="Arial" w:cs="Arial"/>
          <w:b/>
          <w:sz w:val="28"/>
        </w:rPr>
        <w:t>9</w:t>
      </w:r>
      <w:r w:rsidRPr="009C48A9">
        <w:rPr>
          <w:rFonts w:ascii="Arial" w:hAnsi="Arial" w:cs="Arial"/>
          <w:b/>
          <w:sz w:val="28"/>
        </w:rPr>
        <w:t xml:space="preserve"> ENVIRONMENTAL EDUCATION COMMUNITY-BASED ORGANIZATION (CBO) FUNDING</w:t>
      </w:r>
    </w:p>
    <w:p w:rsidR="00C960BE" w:rsidRPr="009C48A9" w:rsidRDefault="00C960BE" w:rsidP="00C960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C48A9">
        <w:rPr>
          <w:rFonts w:ascii="Arial" w:hAnsi="Arial" w:cs="Arial"/>
          <w:b/>
          <w:sz w:val="28"/>
        </w:rPr>
        <w:t xml:space="preserve">RFP No. </w:t>
      </w:r>
      <w:r w:rsidR="00E416F4">
        <w:rPr>
          <w:rFonts w:ascii="Arial" w:hAnsi="Arial" w:cs="Arial"/>
          <w:b/>
          <w:sz w:val="28"/>
        </w:rPr>
        <w:t>93</w:t>
      </w:r>
      <w:bookmarkStart w:id="0" w:name="_GoBack"/>
      <w:bookmarkEnd w:id="0"/>
      <w:r w:rsidRPr="009C48A9">
        <w:rPr>
          <w:rFonts w:ascii="Arial" w:hAnsi="Arial" w:cs="Arial"/>
          <w:b/>
          <w:sz w:val="28"/>
        </w:rPr>
        <w:t>33</w:t>
      </w:r>
    </w:p>
    <w:p w:rsidR="00C960BE" w:rsidRPr="009C48A9" w:rsidRDefault="00C960BE" w:rsidP="00C960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C48A9">
        <w:rPr>
          <w:rFonts w:ascii="Arial" w:hAnsi="Arial" w:cs="Arial"/>
          <w:b/>
          <w:sz w:val="28"/>
        </w:rPr>
        <w:t>Board of Directors List</w:t>
      </w:r>
    </w:p>
    <w:p w:rsidR="00C960BE" w:rsidRDefault="00C960BE" w:rsidP="00C960BE">
      <w:pPr>
        <w:spacing w:line="240" w:lineRule="auto"/>
        <w:rPr>
          <w:rFonts w:ascii="Arial" w:hAnsi="Arial" w:cs="Arial"/>
        </w:rPr>
      </w:pPr>
    </w:p>
    <w:p w:rsidR="00C960BE" w:rsidRDefault="00C960BE" w:rsidP="00C960B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Agency/Organization: __________________________________________________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25"/>
        <w:gridCol w:w="1870"/>
        <w:gridCol w:w="1870"/>
        <w:gridCol w:w="1395"/>
        <w:gridCol w:w="2070"/>
      </w:tblGrid>
      <w:tr w:rsidR="00C960BE" w:rsidTr="00A0019A">
        <w:tc>
          <w:tcPr>
            <w:tcW w:w="3325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Board Member Name and Address</w:t>
            </w:r>
          </w:p>
        </w:tc>
        <w:tc>
          <w:tcPr>
            <w:tcW w:w="1870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Office Held (if any)</w:t>
            </w:r>
          </w:p>
        </w:tc>
        <w:tc>
          <w:tcPr>
            <w:tcW w:w="1870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Race/Ethnicity and Gender</w:t>
            </w:r>
          </w:p>
        </w:tc>
        <w:tc>
          <w:tcPr>
            <w:tcW w:w="1395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Length of Service on Board</w:t>
            </w:r>
          </w:p>
        </w:tc>
        <w:tc>
          <w:tcPr>
            <w:tcW w:w="2070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Phone Number</w:t>
            </w:r>
          </w:p>
        </w:tc>
      </w:tr>
      <w:tr w:rsidR="00C960BE" w:rsidTr="00A0019A">
        <w:trPr>
          <w:trHeight w:val="908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81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09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09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</w:tbl>
    <w:p w:rsidR="006733DC" w:rsidRDefault="006733DC" w:rsidP="00C960BE"/>
    <w:sectPr w:rsidR="0067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BE"/>
    <w:rsid w:val="006733DC"/>
    <w:rsid w:val="00C960BE"/>
    <w:rsid w:val="00E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25A9"/>
  <w15:chartTrackingRefBased/>
  <w15:docId w15:val="{29F38DBC-F411-4978-9EE9-5AAADD4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Meighan (OMB)</dc:creator>
  <cp:keywords/>
  <dc:description/>
  <cp:lastModifiedBy>Alexander, Meighan (OMB)</cp:lastModifiedBy>
  <cp:revision>2</cp:revision>
  <dcterms:created xsi:type="dcterms:W3CDTF">2019-02-20T19:10:00Z</dcterms:created>
  <dcterms:modified xsi:type="dcterms:W3CDTF">2019-02-20T19:10:00Z</dcterms:modified>
</cp:coreProperties>
</file>